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363"/>
        <w:gridCol w:w="1132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STUDI PILIHAN </w:t>
            </w:r>
          </w:p>
        </w:tc>
        <w:tc>
          <w:tcPr>
            <w:tcW w:w="1132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KONSENTRASI BIDANG ILMU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PILIHAN_JOB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FORMULIR PENDAFTARAN</w:t>
      </w:r>
    </w:p>
    <w:p>
      <w:pPr>
        <w:rPr>
          <w:sz w:val="20"/>
          <w:szCs w:val="20"/>
        </w:rPr>
      </w:pPr>
    </w:p>
    <w:tbl>
      <w:tblPr>
        <w:tblW w:w="10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16"/>
        <w:gridCol w:w="403"/>
        <w:gridCol w:w="7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 Lengkap</w:t>
            </w:r>
          </w:p>
        </w:tc>
        <w:tc>
          <w:tcPr>
            <w:tcW w:w="40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Tempat/Tgl Lahir</w:t>
            </w:r>
          </w:p>
        </w:tc>
        <w:tc>
          <w:tcPr>
            <w:tcW w:w="40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Alamat Sekarang</w:t>
            </w:r>
          </w:p>
        </w:tc>
        <w:tc>
          <w:tcPr>
            <w:tcW w:w="403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ALAMAT1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Nomor Telepon</w:t>
            </w:r>
          </w:p>
        </w:tc>
        <w:tc>
          <w:tcPr>
            <w:tcW w:w="40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NO_TELP1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Pendidikan Tertinggi</w:t>
            </w:r>
          </w:p>
        </w:tc>
        <w:tc>
          <w:tcPr>
            <w:tcW w:w="40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PENDK_TER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BIDANG_ILMU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INSTITUSI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Dengan ini mengajukan lamaran sebagai calon dosen tetap Universitas Nahdlatul Ulama Kalimantan Timur. Beserta formulir pendaftaran ini saya lampirkan :</w:t>
      </w:r>
    </w:p>
    <w:tbl>
      <w:tblPr>
        <w:tblW w:w="10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8995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95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BERKAS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995" w:type="dxa"/>
            <w:tcBorders>
              <w:bottom w:val="nil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Surat lamaran bermaterai cukup(Rp. 6000,00) yang ditujukan kepada </w:t>
            </w:r>
            <w:r>
              <w:rPr>
                <w:b/>
                <w:sz w:val="20"/>
                <w:szCs w:val="20"/>
              </w:rPr>
              <w:t>Rektor U</w:t>
            </w:r>
            <w:r>
              <w:rPr>
                <w:b/>
                <w:sz w:val="20"/>
                <w:szCs w:val="20"/>
                <w:lang w:val="en-US"/>
              </w:rPr>
              <w:t>NU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Salinan atau fotokopi ijazah dan transkrip yang dilegalisasi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720"/>
              </w:tabs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 : _______________________________ Lulus Tahun :  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720"/>
              </w:tabs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 : _______________________________ Lulus Tahun :  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720"/>
              </w:tabs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 : _______________________________ Lulus Tahun :  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Foto berwarna terbaru 4 x 6 (3 lbr), 2 x 3 (1 lbr)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Curiculum Vitae(dapat di download dari </w:t>
            </w:r>
            <w:r>
              <w:fldChar w:fldCharType="begin"/>
            </w:r>
            <w:r>
              <w:instrText xml:space="preserve">HYPERLINK "http://www.unukaltim.com/" </w:instrText>
            </w:r>
            <w:r>
              <w:fldChar w:fldCharType="separate"/>
            </w:r>
            <w:r>
              <w:rPr>
                <w:rStyle w:val="9"/>
                <w:sz w:val="20"/>
                <w:szCs w:val="20"/>
              </w:rPr>
              <w:t>http://</w:t>
            </w:r>
            <w:r>
              <w:rPr>
                <w:rStyle w:val="9"/>
                <w:sz w:val="20"/>
                <w:szCs w:val="20"/>
                <w:lang w:val="en-US"/>
              </w:rPr>
              <w:t>www.unukaltim.com</w:t>
            </w:r>
            <w:r>
              <w:fldChar w:fldCharType="end"/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Fotokopi Kartu Tanda Penduduk(KTP) yang masih berlaku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Salinan atau fotokopi akte kelahiran yang dilegalisasi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Surat Keterangan Sehat jasmani dari dokter &amp; sehat rohani dari dokter jiwa (hasil pemeriksaan 3 bln terakhir)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SKCK yang masih berlaku atau yg sudah dilegalisasi dari kepolisian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Surat Pernyataan (dapat di download dari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HYPERLINK "http://www.unukaltim.com/" </w:instrText>
            </w:r>
            <w:r>
              <w:fldChar w:fldCharType="separate"/>
            </w:r>
            <w:r>
              <w:rPr>
                <w:rStyle w:val="9"/>
                <w:sz w:val="20"/>
                <w:szCs w:val="20"/>
                <w:lang w:val="en-US"/>
              </w:rPr>
              <w:t>http://www.unukaltim.com</w:t>
            </w:r>
            <w:r>
              <w:fldChar w:fldCharType="end"/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99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Surat keterangan sedang menempuh program S2 dan kartu hasil studi terkini bagi pelamar S1 yang sedang menempuh S2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5" w:type="dxa"/>
            <w:tcBorders>
              <w:top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tbl>
            <w:tblPr>
              <w:tblW w:w="5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506" w:type="dxa"/>
                  <w:vAlign w:val="top"/>
                </w:tcPr>
                <w:p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b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W w:w="10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474"/>
        <w:gridCol w:w="3354"/>
        <w:gridCol w:w="3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47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Diterima tanggal, ___________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Penerima Berkas lamaran,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(______________________)</w:t>
            </w:r>
          </w:p>
        </w:tc>
        <w:tc>
          <w:tcPr>
            <w:tcW w:w="335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____________, ________________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Peserta Tes Rekrutmen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(______________________)</w:t>
            </w:r>
          </w:p>
        </w:tc>
      </w:tr>
    </w:tbl>
    <w:p>
      <w:pPr>
        <w:rPr>
          <w:sz w:val="20"/>
          <w:szCs w:val="20"/>
        </w:rPr>
      </w:pPr>
    </w:p>
    <w:tbl>
      <w:tblPr>
        <w:tblW w:w="10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196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719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Catatan-catatan berkas lamaran 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3226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Korektor/entry data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(_________________________)</w:t>
            </w:r>
          </w:p>
        </w:tc>
      </w:tr>
    </w:tbl>
    <w:p>
      <w:pPr>
        <w:rPr>
          <w:sz w:val="20"/>
          <w:szCs w:val="20"/>
        </w:rPr>
      </w:pPr>
    </w:p>
    <w:sectPr>
      <w:headerReference r:id="rId4" w:type="default"/>
      <w:footerReference r:id="rId5" w:type="default"/>
      <w:pgSz w:w="11907" w:h="16840"/>
      <w:pgMar w:top="851" w:right="567" w:bottom="28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i/>
        <w:sz w:val="16"/>
        <w:szCs w:val="16"/>
        <w:lang w:val="en-US"/>
      </w:rPr>
    </w:pPr>
    <w:r>
      <w:rPr>
        <w:rStyle w:val="10"/>
        <w:i/>
        <w:sz w:val="16"/>
        <w:szCs w:val="16"/>
      </w:rPr>
      <w:t>Form DaftarDsnTetap201</w:t>
    </w:r>
    <w:r>
      <w:rPr>
        <w:rStyle w:val="10"/>
        <w:i/>
        <w:sz w:val="16"/>
        <w:szCs w:val="16"/>
        <w:lang w:val="en-US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  <w:pict>
        <v:rect id="Rectangle 2" o:spid="_x0000_s1025" style="position:absolute;left:0;margin-left:345.75pt;margin-top:76.65pt;height:21.6pt;width:164.05pt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jc w:val="center"/>
                  <w:rPr>
                    <w:rFonts w:ascii="Century Gothic" w:hAnsi="Century Gothic"/>
                    <w:b/>
                    <w:color w:val="003300"/>
                    <w:sz w:val="22"/>
                    <w:szCs w:val="22"/>
                    <w:lang w:val="en-US"/>
                  </w:rPr>
                </w:pPr>
                <w:r>
                  <w:rPr>
                    <w:rFonts w:ascii="Century Gothic" w:hAnsi="Century Gothic"/>
                    <w:b/>
                    <w:color w:val="003300"/>
                    <w:sz w:val="22"/>
                    <w:szCs w:val="22"/>
                    <w:lang w:val="en-US"/>
                  </w:rPr>
                  <w:t>PENERIMAAN DOSEN TETAP</w:t>
                </w:r>
              </w:p>
            </w:txbxContent>
          </v:textbox>
        </v:rect>
      </w:pict>
    </w:r>
    <w:r>
      <w:rPr>
        <w:rFonts w:ascii="Times New Roman" w:hAnsi="Times New Roman" w:eastAsia="Times New Roman" w:cs="Times New Roman"/>
        <w:sz w:val="24"/>
        <w:szCs w:val="24"/>
        <w:lang w:eastAsia="en-US" w:bidi="ar-SA"/>
      </w:rPr>
      <w:pict>
        <v:shape id="Picture 5" o:spid="_x0000_s1026" type="#_x0000_t75" style="height:89.25pt;width:395.2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  <w:p>
    <w:pPr>
      <w:pStyle w:val="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2451528">
    <w:nsid w:val="6F9B57C8"/>
    <w:multiLevelType w:val="multilevel"/>
    <w:tmpl w:val="6F9B57C8"/>
    <w:lvl w:ilvl="0" w:tentative="1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8724515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2"/>
  <w:noPunctuationKerning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eastAsia="en-US" w:bidi="ar-SA"/>
    </w:rPr>
  </w:style>
  <w:style w:type="character" w:default="1" w:styleId="7">
    <w:name w:val="Default Paragraph Font"/>
    <w:semiHidden/>
    <w:uiPriority w:val="0"/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">
    <w:name w:val="annotation text"/>
    <w:basedOn w:val="1"/>
    <w:semiHidden/>
    <w:uiPriority w:val="0"/>
    <w:rPr>
      <w:sz w:val="20"/>
      <w:szCs w:val="20"/>
    </w:rPr>
  </w:style>
  <w:style w:type="paragraph" w:styleId="4">
    <w:name w:val="annotation subject"/>
    <w:basedOn w:val="3"/>
    <w:next w:val="3"/>
    <w:semiHidden/>
    <w:uiPriority w:val="0"/>
    <w:rPr>
      <w:b/>
      <w:b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8">
    <w:name w:val="annotation reference"/>
    <w:semiHidden/>
    <w:uiPriority w:val="0"/>
    <w:rPr>
      <w:sz w:val="16"/>
      <w:szCs w:val="16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7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1800</Characters>
  <Lines>15</Lines>
  <Paragraphs>4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2014-07-24T22:57:00Z</dcterms:created>
  <dc:creator>Smart</dc:creator>
  <cp:lastModifiedBy>Tribowo</cp:lastModifiedBy>
  <cp:lastPrinted>2014-07-05T06:29:00Z</cp:lastPrinted>
  <dcterms:modified xsi:type="dcterms:W3CDTF">2014-12-06T12:44:27Z</dcterms:modified>
  <dc:title>PROGRAM STUDI TUJUAN 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